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3327948F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D760194" w:rsidR="00BE7CB4" w:rsidRPr="001653A4" w:rsidRDefault="005C78B3" w:rsidP="00987076">
            <w:pPr>
              <w:spacing w:before="0" w:after="0"/>
              <w:jc w:val="center"/>
              <w:rPr>
                <w:rFonts w:ascii="Arial Narrow" w:hAnsi="Arial Narrow"/>
                <w:b/>
                <w:color w:val="FF0000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1653A4">
              <w:rPr>
                <w:rFonts w:ascii="Arial Narrow" w:hAnsi="Arial Narrow"/>
                <w:sz w:val="22"/>
              </w:rPr>
              <w:t xml:space="preserve"> </w:t>
            </w:r>
          </w:p>
        </w:tc>
      </w:tr>
    </w:tbl>
    <w:p w14:paraId="4720592F" w14:textId="3DF220CC" w:rsidR="001653A4" w:rsidRDefault="0001112B" w:rsidP="005F6848">
      <w:pPr>
        <w:spacing w:before="0" w:after="0"/>
        <w:jc w:val="center"/>
        <w:rPr>
          <w:rStyle w:val="StylArial11pt"/>
          <w:rFonts w:ascii="Arial Narrow" w:hAnsi="Arial Narrow"/>
          <w:b/>
        </w:rPr>
      </w:pPr>
      <w:r w:rsidRPr="0001112B">
        <w:rPr>
          <w:rStyle w:val="StylArial11pt"/>
          <w:rFonts w:ascii="Arial Narrow" w:hAnsi="Arial Narrow"/>
          <w:b/>
        </w:rPr>
        <w:t>05200 Opracowanie dokumentacji projektowej wraz z pełnieniem nadzoru autorskiego przebudowy mostu Osobowickiego we Wrocławiu</w:t>
      </w:r>
    </w:p>
    <w:p w14:paraId="696C96A1" w14:textId="3F0A3F3C" w:rsidR="005C78B3" w:rsidRPr="0006690A" w:rsidRDefault="0006690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  <w:r w:rsidRPr="0006690A" w:rsidDel="0006690A">
        <w:rPr>
          <w:rStyle w:val="StylArial11pt"/>
          <w:rFonts w:ascii="Arial Narrow" w:hAnsi="Arial Narrow"/>
          <w:b/>
          <w:highlight w:val="yellow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10E03DFF" w:rsidR="005C78B3" w:rsidRPr="00A62047" w:rsidRDefault="005C78B3" w:rsidP="0001112B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01112B">
              <w:rPr>
                <w:rFonts w:ascii="Arial Narrow" w:hAnsi="Arial Narrow"/>
                <w:b/>
                <w:sz w:val="22"/>
              </w:rPr>
              <w:t>15</w:t>
            </w:r>
            <w:r w:rsidRPr="00A62047">
              <w:rPr>
                <w:rFonts w:ascii="Arial Narrow" w:hAnsi="Arial Narrow"/>
                <w:b/>
                <w:sz w:val="22"/>
              </w:rPr>
              <w:t>/PN/20</w:t>
            </w:r>
            <w:r w:rsidR="00AC75F6">
              <w:rPr>
                <w:rFonts w:ascii="Arial Narrow" w:hAnsi="Arial Narrow"/>
                <w:b/>
                <w:sz w:val="22"/>
              </w:rPr>
              <w:t>20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tbl>
      <w:tblPr>
        <w:tblStyle w:val="Tabela-Siatka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263"/>
      </w:tblGrid>
      <w:tr w:rsidR="00E36980" w:rsidRPr="006F7D19" w14:paraId="21D9EBDC" w14:textId="77777777" w:rsidTr="00693C27">
        <w:trPr>
          <w:trHeight w:val="245"/>
        </w:trPr>
        <w:tc>
          <w:tcPr>
            <w:tcW w:w="5807" w:type="dxa"/>
          </w:tcPr>
          <w:p w14:paraId="51A49CA8" w14:textId="77777777" w:rsidR="00E36980" w:rsidRPr="006F7D19" w:rsidRDefault="00E36980" w:rsidP="00E36980">
            <w:pPr>
              <w:pStyle w:val="adres2"/>
              <w:spacing w:line="240" w:lineRule="auto"/>
              <w:jc w:val="left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 w:rsidRPr="006F7D19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Gminy Wrocław</w:t>
            </w:r>
          </w:p>
        </w:tc>
        <w:tc>
          <w:tcPr>
            <w:tcW w:w="4263" w:type="dxa"/>
          </w:tcPr>
          <w:p w14:paraId="331AAFE0" w14:textId="77777777" w:rsidR="00E36980" w:rsidRPr="006F7D19" w:rsidRDefault="00E36980" w:rsidP="00693C27">
            <w:pPr>
              <w:pStyle w:val="adres2"/>
              <w:spacing w:line="240" w:lineRule="auto"/>
              <w:jc w:val="left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r w:rsidRPr="006F7D19">
              <w:rPr>
                <w:rFonts w:ascii="Arial Narrow" w:hAnsi="Arial Narrow"/>
                <w:bCs/>
                <w:color w:val="auto"/>
                <w:sz w:val="22"/>
                <w:szCs w:val="22"/>
              </w:rPr>
              <w:t>pl. Nowy Targ 1-8, 50-141 Wrocław</w:t>
            </w:r>
          </w:p>
        </w:tc>
      </w:tr>
      <w:tr w:rsidR="00E36980" w:rsidRPr="006F7D19" w14:paraId="415668FF" w14:textId="77777777" w:rsidTr="00693C27">
        <w:trPr>
          <w:trHeight w:val="261"/>
        </w:trPr>
        <w:tc>
          <w:tcPr>
            <w:tcW w:w="5807" w:type="dxa"/>
          </w:tcPr>
          <w:p w14:paraId="403A1556" w14:textId="77777777" w:rsidR="00E36980" w:rsidRPr="001B75FB" w:rsidRDefault="00E36980" w:rsidP="00693C27">
            <w:pPr>
              <w:pStyle w:val="adres2"/>
              <w:spacing w:line="240" w:lineRule="auto"/>
              <w:jc w:val="left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proofErr w:type="spellStart"/>
            <w:r w:rsidRPr="001B75FB">
              <w:rPr>
                <w:rStyle w:val="Hipercze"/>
                <w:rFonts w:ascii="Arial Narrow" w:hAnsi="Arial Narrow"/>
                <w:b/>
                <w:bCs/>
                <w:color w:val="auto"/>
                <w:sz w:val="22"/>
                <w:szCs w:val="22"/>
                <w:u w:val="none"/>
                <w:lang w:val="de-DE"/>
              </w:rPr>
              <w:t>MPWiK</w:t>
            </w:r>
            <w:proofErr w:type="spellEnd"/>
            <w:r w:rsidRPr="001B75FB">
              <w:rPr>
                <w:rStyle w:val="Hipercze"/>
                <w:rFonts w:ascii="Arial Narrow" w:hAnsi="Arial Narrow"/>
                <w:b/>
                <w:bCs/>
                <w:color w:val="auto"/>
                <w:sz w:val="22"/>
                <w:szCs w:val="22"/>
                <w:u w:val="none"/>
                <w:lang w:val="de-DE"/>
              </w:rPr>
              <w:t xml:space="preserve"> S.A.</w:t>
            </w:r>
          </w:p>
        </w:tc>
        <w:tc>
          <w:tcPr>
            <w:tcW w:w="4263" w:type="dxa"/>
          </w:tcPr>
          <w:p w14:paraId="0F5169D9" w14:textId="77777777" w:rsidR="00E36980" w:rsidRPr="001B75FB" w:rsidRDefault="00E36980" w:rsidP="00693C27">
            <w:pPr>
              <w:pStyle w:val="adres2"/>
              <w:spacing w:line="240" w:lineRule="auto"/>
              <w:jc w:val="left"/>
              <w:rPr>
                <w:rFonts w:ascii="Arial Narrow" w:hAnsi="Arial Narrow"/>
                <w:bCs/>
                <w:color w:val="auto"/>
                <w:sz w:val="22"/>
                <w:szCs w:val="22"/>
              </w:rPr>
            </w:pPr>
            <w:proofErr w:type="spellStart"/>
            <w:r w:rsidRPr="001B75FB">
              <w:rPr>
                <w:rStyle w:val="Hipercze"/>
                <w:rFonts w:ascii="Arial Narrow" w:hAnsi="Arial Narrow"/>
                <w:bCs/>
                <w:color w:val="auto"/>
                <w:sz w:val="22"/>
                <w:szCs w:val="22"/>
                <w:u w:val="none"/>
                <w:lang w:val="de-DE"/>
              </w:rPr>
              <w:t>ul</w:t>
            </w:r>
            <w:proofErr w:type="spellEnd"/>
            <w:r w:rsidRPr="001B75FB">
              <w:rPr>
                <w:rStyle w:val="Hipercze"/>
                <w:rFonts w:ascii="Arial Narrow" w:hAnsi="Arial Narrow"/>
                <w:bCs/>
                <w:color w:val="auto"/>
                <w:sz w:val="22"/>
                <w:szCs w:val="22"/>
                <w:u w:val="none"/>
                <w:lang w:val="de-DE"/>
              </w:rPr>
              <w:t xml:space="preserve">. Na </w:t>
            </w:r>
            <w:proofErr w:type="spellStart"/>
            <w:r w:rsidRPr="001B75FB">
              <w:rPr>
                <w:rStyle w:val="Hipercze"/>
                <w:rFonts w:ascii="Arial Narrow" w:hAnsi="Arial Narrow"/>
                <w:bCs/>
                <w:color w:val="auto"/>
                <w:sz w:val="22"/>
                <w:szCs w:val="22"/>
                <w:u w:val="none"/>
                <w:lang w:val="de-DE"/>
              </w:rPr>
              <w:t>Grobli</w:t>
            </w:r>
            <w:proofErr w:type="spellEnd"/>
            <w:r w:rsidRPr="001B75FB">
              <w:rPr>
                <w:rStyle w:val="Hipercze"/>
                <w:rFonts w:ascii="Arial Narrow" w:hAnsi="Arial Narrow"/>
                <w:bCs/>
                <w:color w:val="auto"/>
                <w:sz w:val="22"/>
                <w:szCs w:val="22"/>
                <w:u w:val="none"/>
                <w:lang w:val="de-DE"/>
              </w:rPr>
              <w:t xml:space="preserve"> 14/16, 50-421 Wrocław </w:t>
            </w:r>
          </w:p>
        </w:tc>
      </w:tr>
    </w:tbl>
    <w:p w14:paraId="3FF24B95" w14:textId="77777777" w:rsidR="00E36980" w:rsidRDefault="00E36980" w:rsidP="00E36980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imieniu i na rzecz których</w:t>
      </w:r>
      <w:r w:rsidRPr="00740365">
        <w:rPr>
          <w:rFonts w:ascii="Arial Narrow" w:hAnsi="Arial Narrow"/>
          <w:sz w:val="22"/>
          <w:szCs w:val="22"/>
        </w:rPr>
        <w:t xml:space="preserve"> działają </w:t>
      </w:r>
      <w:r w:rsidRPr="00740365">
        <w:rPr>
          <w:rFonts w:ascii="Arial Narrow" w:hAnsi="Arial Narrow"/>
          <w:b/>
          <w:sz w:val="22"/>
          <w:szCs w:val="22"/>
        </w:rPr>
        <w:t>Wrocławskie Inwestycje Sp. z o. o.</w:t>
      </w:r>
      <w:r w:rsidRPr="00740365">
        <w:rPr>
          <w:rFonts w:ascii="Arial Narrow" w:hAnsi="Arial Narrow"/>
          <w:sz w:val="22"/>
          <w:szCs w:val="22"/>
        </w:rPr>
        <w:t xml:space="preserve"> z siedzibą przy </w:t>
      </w:r>
      <w:r w:rsidRPr="00740365">
        <w:rPr>
          <w:rFonts w:ascii="Arial Narrow" w:hAnsi="Arial Narrow"/>
          <w:b/>
          <w:sz w:val="22"/>
          <w:szCs w:val="22"/>
        </w:rPr>
        <w:t>ul. Ofiar Oświęcimskich 36, 50-059 Wrocław</w:t>
      </w:r>
    </w:p>
    <w:p w14:paraId="274F6CF2" w14:textId="25437D64" w:rsidR="001653A4" w:rsidRDefault="00ED54C5" w:rsidP="001653A4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511391">
        <w:rPr>
          <w:rFonts w:ascii="Arial Narrow" w:hAnsi="Arial Narrow"/>
          <w:sz w:val="22"/>
          <w:szCs w:val="22"/>
        </w:rPr>
        <w:t xml:space="preserve"> 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4AC95A9F" w14:textId="77777777" w:rsidR="00E5206D" w:rsidRPr="00EC3B3D" w:rsidRDefault="00E5206D" w:rsidP="005F6848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0612C651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>Numer ogłoszenia w Dz.U. S</w:t>
      </w:r>
      <w:r w:rsidRPr="001F3413">
        <w:rPr>
          <w:rFonts w:ascii="Arial" w:hAnsi="Arial" w:cs="Arial"/>
          <w:b/>
          <w:sz w:val="20"/>
          <w:szCs w:val="20"/>
        </w:rPr>
        <w:t>:</w:t>
      </w:r>
      <w:r w:rsidR="009B09E0" w:rsidRPr="001F3413">
        <w:rPr>
          <w:rFonts w:ascii="Arial" w:hAnsi="Arial" w:cs="Arial"/>
          <w:b/>
          <w:sz w:val="20"/>
          <w:szCs w:val="20"/>
        </w:rPr>
        <w:t xml:space="preserve"> </w:t>
      </w:r>
      <w:r w:rsidR="0001112B" w:rsidRPr="0001112B">
        <w:rPr>
          <w:rFonts w:ascii="Arial" w:hAnsi="Arial" w:cs="Arial"/>
          <w:b/>
          <w:sz w:val="20"/>
          <w:szCs w:val="20"/>
        </w:rPr>
        <w:t>2020/S 065-155403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1653A4">
        <w:trPr>
          <w:trHeight w:val="1461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A2C3CA0" w14:textId="14AD8A93" w:rsidR="00E36980" w:rsidRPr="00E36980" w:rsidRDefault="00E36980" w:rsidP="00E36980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E36980">
              <w:rPr>
                <w:rFonts w:ascii="Arial" w:hAnsi="Arial" w:cs="Arial"/>
                <w:b/>
                <w:sz w:val="18"/>
                <w:szCs w:val="18"/>
              </w:rPr>
              <w:t>Gminy Wrocław</w:t>
            </w:r>
            <w:r w:rsidRPr="00E36980">
              <w:rPr>
                <w:rFonts w:ascii="Arial" w:hAnsi="Arial" w:cs="Arial"/>
                <w:b/>
                <w:sz w:val="18"/>
                <w:szCs w:val="18"/>
              </w:rPr>
              <w:tab/>
              <w:t>pl. Nowy Targ 1-8, 50-141 Wrocław</w:t>
            </w:r>
            <w:r>
              <w:rPr>
                <w:rFonts w:ascii="Arial" w:hAnsi="Arial" w:cs="Arial"/>
                <w:b/>
                <w:sz w:val="18"/>
                <w:szCs w:val="18"/>
              </w:rPr>
              <w:t>;</w:t>
            </w:r>
          </w:p>
          <w:p w14:paraId="0E1ECFD9" w14:textId="60A9E02C" w:rsidR="00E36980" w:rsidRPr="00E36980" w:rsidRDefault="00E36980" w:rsidP="00E36980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E36980">
              <w:rPr>
                <w:rFonts w:ascii="Arial" w:hAnsi="Arial" w:cs="Arial"/>
                <w:b/>
                <w:sz w:val="18"/>
                <w:szCs w:val="18"/>
              </w:rPr>
              <w:t>MPWiK S.A. ul. Na Grobli 14/16, 50-421 Wrocław</w:t>
            </w:r>
            <w:r>
              <w:rPr>
                <w:rFonts w:ascii="Arial" w:hAnsi="Arial" w:cs="Arial"/>
                <w:b/>
                <w:sz w:val="18"/>
                <w:szCs w:val="18"/>
              </w:rPr>
              <w:t>;</w:t>
            </w:r>
            <w:r w:rsidRPr="00E3698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3D2A2BF" w14:textId="15FAE9C5" w:rsidR="00E5206D" w:rsidRPr="00F20720" w:rsidRDefault="00E36980" w:rsidP="00E36980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  <w:r w:rsidRPr="00E36980">
              <w:rPr>
                <w:rFonts w:ascii="Arial" w:hAnsi="Arial" w:cs="Arial"/>
                <w:b/>
                <w:sz w:val="18"/>
                <w:szCs w:val="18"/>
              </w:rPr>
              <w:t>w imieniu i na rzecz których działają Wrocławskie Inwestycje Sp. z o. o. z siedzibą przy ul. Ofiar Oświęcimskich 36, 50-059 Wrocław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75858C4C" w:rsidR="0083473B" w:rsidRPr="001653A4" w:rsidRDefault="0001112B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01112B">
              <w:rPr>
                <w:rFonts w:ascii="Arial Narrow" w:hAnsi="Arial Narrow" w:cs="LiberationSans"/>
                <w:b/>
                <w:sz w:val="22"/>
              </w:rPr>
              <w:t>05200 Opracowanie dokumentacji projektowej wraz z pełnieniem nadzoru autorskiego przebudowy mostu Osobowickiego we Wrocławiu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60DA63CC" w:rsidR="00E5206D" w:rsidRPr="00F20720" w:rsidRDefault="00E2480B" w:rsidP="0001112B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01112B">
              <w:rPr>
                <w:rFonts w:ascii="Arial" w:hAnsi="Arial" w:cs="Arial"/>
                <w:sz w:val="18"/>
                <w:szCs w:val="18"/>
              </w:rPr>
              <w:t>15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</w:t>
            </w:r>
            <w:r w:rsidR="002B6EE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2064AA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2064A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2064AA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52665A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52665A">
        <w:tc>
          <w:tcPr>
            <w:tcW w:w="4644" w:type="dxa"/>
            <w:shd w:val="clear" w:color="auto" w:fill="auto"/>
          </w:tcPr>
          <w:p w14:paraId="1E4A7F03" w14:textId="77777777" w:rsidR="000C5A2F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="000C5A2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72BFD1" w14:textId="2AF767EA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4753BF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4753BF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C70F1D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zrealizował następujące główne dostawy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1653A4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1653A4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lastRenderedPageBreak/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B4C4951" w14:textId="44A5F274" w:rsidR="00E5206D" w:rsidRPr="00F54E08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lastRenderedPageBreak/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6C254" w14:textId="77777777" w:rsidR="00F21472" w:rsidRDefault="00F21472" w:rsidP="00E5206D">
      <w:pPr>
        <w:spacing w:before="0" w:after="0"/>
      </w:pPr>
      <w:r>
        <w:separator/>
      </w:r>
    </w:p>
  </w:endnote>
  <w:endnote w:type="continuationSeparator" w:id="0">
    <w:p w14:paraId="27251E82" w14:textId="77777777" w:rsidR="00F21472" w:rsidRDefault="00F2147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1EA53" w14:textId="43D7B82D" w:rsidR="006202C4" w:rsidRDefault="00173B27" w:rsidP="005F6848">
    <w:pPr>
      <w:pStyle w:val="Stopka"/>
      <w:jc w:val="right"/>
      <w:rPr>
        <w:rFonts w:ascii="Arial" w:hAnsi="Arial" w:cs="Arial"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2E2EC4">
      <w:rPr>
        <w:rFonts w:ascii="Arial" w:hAnsi="Arial" w:cs="Arial"/>
        <w:noProof/>
        <w:sz w:val="20"/>
      </w:rPr>
      <w:t>15</w:t>
    </w:r>
    <w:r w:rsidRPr="00933B0C">
      <w:rPr>
        <w:rFonts w:ascii="Arial" w:hAnsi="Arial" w:cs="Arial"/>
        <w:sz w:val="20"/>
      </w:rPr>
      <w:fldChar w:fldCharType="end"/>
    </w:r>
  </w:p>
  <w:p w14:paraId="7A5B8FE2" w14:textId="0DEEB916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11011AF5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2E2EC4" w:rsidRPr="002E2EC4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1F98F0EF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5AD25" w14:textId="77777777" w:rsidR="00F21472" w:rsidRDefault="00F21472" w:rsidP="00E5206D">
      <w:pPr>
        <w:spacing w:before="0" w:after="0"/>
      </w:pPr>
      <w:r>
        <w:separator/>
      </w:r>
    </w:p>
  </w:footnote>
  <w:footnote w:type="continuationSeparator" w:id="0">
    <w:p w14:paraId="561D2B15" w14:textId="77777777" w:rsidR="00F21472" w:rsidRDefault="00F21472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112B"/>
    <w:rsid w:val="00015DD1"/>
    <w:rsid w:val="00016175"/>
    <w:rsid w:val="00021984"/>
    <w:rsid w:val="00021E72"/>
    <w:rsid w:val="0002657F"/>
    <w:rsid w:val="00031E87"/>
    <w:rsid w:val="00032275"/>
    <w:rsid w:val="000342FD"/>
    <w:rsid w:val="00036B82"/>
    <w:rsid w:val="000441F1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5A2F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5769A"/>
    <w:rsid w:val="00164558"/>
    <w:rsid w:val="001653A4"/>
    <w:rsid w:val="00170E95"/>
    <w:rsid w:val="00173B27"/>
    <w:rsid w:val="0017548B"/>
    <w:rsid w:val="00190A06"/>
    <w:rsid w:val="0019732B"/>
    <w:rsid w:val="001A6672"/>
    <w:rsid w:val="001B2D1F"/>
    <w:rsid w:val="001B4294"/>
    <w:rsid w:val="001B75FB"/>
    <w:rsid w:val="001F07F7"/>
    <w:rsid w:val="001F3413"/>
    <w:rsid w:val="00201543"/>
    <w:rsid w:val="00201630"/>
    <w:rsid w:val="00204A05"/>
    <w:rsid w:val="002064AA"/>
    <w:rsid w:val="00217F48"/>
    <w:rsid w:val="00252644"/>
    <w:rsid w:val="0025326A"/>
    <w:rsid w:val="0027035E"/>
    <w:rsid w:val="00272DD6"/>
    <w:rsid w:val="00275693"/>
    <w:rsid w:val="00282393"/>
    <w:rsid w:val="00291B4E"/>
    <w:rsid w:val="00293350"/>
    <w:rsid w:val="00296FF1"/>
    <w:rsid w:val="002978D9"/>
    <w:rsid w:val="002A4827"/>
    <w:rsid w:val="002B092C"/>
    <w:rsid w:val="002B6EE5"/>
    <w:rsid w:val="002C69C6"/>
    <w:rsid w:val="002E2EC4"/>
    <w:rsid w:val="002E37A7"/>
    <w:rsid w:val="002E5708"/>
    <w:rsid w:val="002F0305"/>
    <w:rsid w:val="002F7264"/>
    <w:rsid w:val="003000AE"/>
    <w:rsid w:val="00310C1C"/>
    <w:rsid w:val="0031175B"/>
    <w:rsid w:val="00315032"/>
    <w:rsid w:val="0032212C"/>
    <w:rsid w:val="0032499E"/>
    <w:rsid w:val="00330C13"/>
    <w:rsid w:val="0034227B"/>
    <w:rsid w:val="00347684"/>
    <w:rsid w:val="00354E42"/>
    <w:rsid w:val="00360EA8"/>
    <w:rsid w:val="00363901"/>
    <w:rsid w:val="00372B1B"/>
    <w:rsid w:val="00394F71"/>
    <w:rsid w:val="003A0DB3"/>
    <w:rsid w:val="003B07C1"/>
    <w:rsid w:val="003B0C67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1560F"/>
    <w:rsid w:val="00440346"/>
    <w:rsid w:val="00440583"/>
    <w:rsid w:val="004440CD"/>
    <w:rsid w:val="00444EA8"/>
    <w:rsid w:val="00455B3F"/>
    <w:rsid w:val="004704AB"/>
    <w:rsid w:val="004711C2"/>
    <w:rsid w:val="0047128D"/>
    <w:rsid w:val="004753BF"/>
    <w:rsid w:val="00481682"/>
    <w:rsid w:val="004833E4"/>
    <w:rsid w:val="00483858"/>
    <w:rsid w:val="00497CD0"/>
    <w:rsid w:val="004B25E9"/>
    <w:rsid w:val="004C318F"/>
    <w:rsid w:val="004D7E0E"/>
    <w:rsid w:val="004E63EC"/>
    <w:rsid w:val="004F460A"/>
    <w:rsid w:val="004F4FF6"/>
    <w:rsid w:val="0052665A"/>
    <w:rsid w:val="00533ACC"/>
    <w:rsid w:val="0054077E"/>
    <w:rsid w:val="00544301"/>
    <w:rsid w:val="00550688"/>
    <w:rsid w:val="00556D88"/>
    <w:rsid w:val="00556F51"/>
    <w:rsid w:val="00564E63"/>
    <w:rsid w:val="005731BD"/>
    <w:rsid w:val="0057385E"/>
    <w:rsid w:val="0058600C"/>
    <w:rsid w:val="005A2632"/>
    <w:rsid w:val="005A70CC"/>
    <w:rsid w:val="005B1B88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02C4"/>
    <w:rsid w:val="00625A5A"/>
    <w:rsid w:val="00640BE8"/>
    <w:rsid w:val="006470CA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2304"/>
    <w:rsid w:val="00795325"/>
    <w:rsid w:val="007955B3"/>
    <w:rsid w:val="007A2586"/>
    <w:rsid w:val="007C2053"/>
    <w:rsid w:val="007C7179"/>
    <w:rsid w:val="007F4F79"/>
    <w:rsid w:val="007F6CCE"/>
    <w:rsid w:val="00826D5F"/>
    <w:rsid w:val="0083473B"/>
    <w:rsid w:val="00847078"/>
    <w:rsid w:val="008471C0"/>
    <w:rsid w:val="00865F25"/>
    <w:rsid w:val="008739C8"/>
    <w:rsid w:val="00884E84"/>
    <w:rsid w:val="008851AF"/>
    <w:rsid w:val="00891DFE"/>
    <w:rsid w:val="00893149"/>
    <w:rsid w:val="00894460"/>
    <w:rsid w:val="008A1891"/>
    <w:rsid w:val="008A53E0"/>
    <w:rsid w:val="008B0352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78C"/>
    <w:rsid w:val="00900DF7"/>
    <w:rsid w:val="009016A4"/>
    <w:rsid w:val="009050BB"/>
    <w:rsid w:val="0092003C"/>
    <w:rsid w:val="00933B0C"/>
    <w:rsid w:val="00935551"/>
    <w:rsid w:val="00936F4D"/>
    <w:rsid w:val="00937D92"/>
    <w:rsid w:val="009734E5"/>
    <w:rsid w:val="0097531C"/>
    <w:rsid w:val="0098369B"/>
    <w:rsid w:val="00983FFC"/>
    <w:rsid w:val="00987076"/>
    <w:rsid w:val="00990424"/>
    <w:rsid w:val="009A0F7D"/>
    <w:rsid w:val="009A5158"/>
    <w:rsid w:val="009B09E0"/>
    <w:rsid w:val="009B7399"/>
    <w:rsid w:val="009B7CD4"/>
    <w:rsid w:val="009D019A"/>
    <w:rsid w:val="009D47FA"/>
    <w:rsid w:val="009E62BA"/>
    <w:rsid w:val="009F0C4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0FF5"/>
    <w:rsid w:val="00A74D2E"/>
    <w:rsid w:val="00A971E8"/>
    <w:rsid w:val="00AA126C"/>
    <w:rsid w:val="00AA68D4"/>
    <w:rsid w:val="00AC75F6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2E31"/>
    <w:rsid w:val="00B44A43"/>
    <w:rsid w:val="00B62EC9"/>
    <w:rsid w:val="00B6640F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035F"/>
    <w:rsid w:val="00BE5C67"/>
    <w:rsid w:val="00BE6B66"/>
    <w:rsid w:val="00BE7CB4"/>
    <w:rsid w:val="00BF263F"/>
    <w:rsid w:val="00C03451"/>
    <w:rsid w:val="00C17AE5"/>
    <w:rsid w:val="00C253D5"/>
    <w:rsid w:val="00C27D10"/>
    <w:rsid w:val="00C418D4"/>
    <w:rsid w:val="00C45693"/>
    <w:rsid w:val="00C50F57"/>
    <w:rsid w:val="00C516A8"/>
    <w:rsid w:val="00C52B99"/>
    <w:rsid w:val="00C55E84"/>
    <w:rsid w:val="00C60ABF"/>
    <w:rsid w:val="00C70F1D"/>
    <w:rsid w:val="00C75D9F"/>
    <w:rsid w:val="00C83CAF"/>
    <w:rsid w:val="00C844A8"/>
    <w:rsid w:val="00C9603B"/>
    <w:rsid w:val="00CB0351"/>
    <w:rsid w:val="00CE4F57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9A8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240"/>
    <w:rsid w:val="00DF1ACD"/>
    <w:rsid w:val="00E01FCA"/>
    <w:rsid w:val="00E1670E"/>
    <w:rsid w:val="00E2480B"/>
    <w:rsid w:val="00E30377"/>
    <w:rsid w:val="00E36980"/>
    <w:rsid w:val="00E41DF5"/>
    <w:rsid w:val="00E5206D"/>
    <w:rsid w:val="00E52528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E0F5D"/>
    <w:rsid w:val="00EE1E6B"/>
    <w:rsid w:val="00EF06A3"/>
    <w:rsid w:val="00F0701D"/>
    <w:rsid w:val="00F17001"/>
    <w:rsid w:val="00F20720"/>
    <w:rsid w:val="00F21472"/>
    <w:rsid w:val="00F22DBD"/>
    <w:rsid w:val="00F45FDC"/>
    <w:rsid w:val="00F54E08"/>
    <w:rsid w:val="00F5719A"/>
    <w:rsid w:val="00F6446C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  <w:style w:type="table" w:styleId="Tabela-Siatka">
    <w:name w:val="Table Grid"/>
    <w:basedOn w:val="Standardowy"/>
    <w:rsid w:val="00AC75F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5DC9C-5A9A-4492-A371-D8CFA0A1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4615</Words>
  <Characters>27695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WI-KOM-036 Wrocławskie</cp:lastModifiedBy>
  <cp:revision>65</cp:revision>
  <cp:lastPrinted>2020-04-01T08:51:00Z</cp:lastPrinted>
  <dcterms:created xsi:type="dcterms:W3CDTF">2017-05-11T12:03:00Z</dcterms:created>
  <dcterms:modified xsi:type="dcterms:W3CDTF">2020-04-01T08:51:00Z</dcterms:modified>
</cp:coreProperties>
</file>